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6F6" w:rsidRPr="00DC3BBE" w:rsidRDefault="00BC0AF1" w:rsidP="00BC0AF1">
      <w:pPr>
        <w:spacing w:line="276" w:lineRule="auto"/>
        <w:ind w:left="5040"/>
        <w:rPr>
          <w:b/>
          <w:bCs/>
          <w:sz w:val="22"/>
          <w:szCs w:val="22"/>
          <w:rtl/>
        </w:rPr>
      </w:pPr>
      <w:r w:rsidRPr="00DC3BBE">
        <w:rPr>
          <w:rFonts w:hint="cs"/>
          <w:b/>
          <w:bCs/>
          <w:sz w:val="22"/>
          <w:szCs w:val="22"/>
          <w:rtl/>
        </w:rPr>
        <w:t xml:space="preserve">  </w:t>
      </w:r>
    </w:p>
    <w:tbl>
      <w:tblPr>
        <w:tblStyle w:val="a7"/>
        <w:bidiVisual/>
        <w:tblW w:w="5401" w:type="dxa"/>
        <w:tblInd w:w="3831" w:type="dxa"/>
        <w:tblLook w:val="04A0" w:firstRow="1" w:lastRow="0" w:firstColumn="1" w:lastColumn="0" w:noHBand="0" w:noVBand="1"/>
      </w:tblPr>
      <w:tblGrid>
        <w:gridCol w:w="1478"/>
        <w:gridCol w:w="3923"/>
      </w:tblGrid>
      <w:tr w:rsidR="006966F6" w:rsidRPr="00DC3BBE" w:rsidTr="00A31F84">
        <w:trPr>
          <w:trHeight w:val="219"/>
        </w:trPr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:rsidR="006966F6" w:rsidRPr="00DC3BBE" w:rsidRDefault="006966F6" w:rsidP="00BC0AF1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t>תאריך:</w:t>
            </w:r>
          </w:p>
        </w:tc>
        <w:tc>
          <w:tcPr>
            <w:tcW w:w="39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966F6" w:rsidRPr="00DC3BBE" w:rsidRDefault="006966F6" w:rsidP="00BC0AF1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b/>
                <w:bCs/>
                <w:sz w:val="22"/>
                <w:szCs w:val="22"/>
                <w:rtl/>
              </w:rPr>
              <w:fldChar w:fldCharType="begin"/>
            </w:r>
            <w:r w:rsidRPr="00DC3BBE">
              <w:rPr>
                <w:b/>
                <w:bCs/>
                <w:sz w:val="22"/>
                <w:szCs w:val="22"/>
                <w:rtl/>
              </w:rPr>
              <w:instrText xml:space="preserve"> </w:instrText>
            </w:r>
            <w:r w:rsidRPr="00DC3BBE">
              <w:rPr>
                <w:rFonts w:hint="cs"/>
                <w:b/>
                <w:bCs/>
                <w:sz w:val="22"/>
                <w:szCs w:val="22"/>
              </w:rPr>
              <w:instrText>DATE  \@ "dd</w:instrText>
            </w: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instrText xml:space="preserve">  ב</w:instrText>
            </w:r>
            <w:r w:rsidRPr="00DC3BBE">
              <w:rPr>
                <w:rFonts w:hint="cs"/>
                <w:b/>
                <w:bCs/>
                <w:sz w:val="22"/>
                <w:szCs w:val="22"/>
              </w:rPr>
              <w:instrText>MM, yyyy" \h  \* MERGEFORMAT</w:instrText>
            </w:r>
            <w:r w:rsidRPr="00DC3BBE">
              <w:rPr>
                <w:b/>
                <w:bCs/>
                <w:sz w:val="22"/>
                <w:szCs w:val="22"/>
                <w:rtl/>
              </w:rPr>
              <w:instrText xml:space="preserve"> </w:instrText>
            </w:r>
            <w:r w:rsidRPr="00DC3BBE">
              <w:rPr>
                <w:b/>
                <w:bCs/>
                <w:sz w:val="22"/>
                <w:szCs w:val="22"/>
                <w:rtl/>
              </w:rPr>
              <w:fldChar w:fldCharType="separate"/>
            </w:r>
            <w:r w:rsidR="006A6021">
              <w:rPr>
                <w:b/>
                <w:bCs/>
                <w:noProof/>
                <w:sz w:val="22"/>
                <w:szCs w:val="22"/>
                <w:rtl/>
              </w:rPr>
              <w:t>‏כ"ד  באב, תשע"ה</w:t>
            </w:r>
            <w:r w:rsidRPr="00DC3BBE">
              <w:rPr>
                <w:b/>
                <w:bCs/>
                <w:sz w:val="22"/>
                <w:szCs w:val="22"/>
                <w:rtl/>
              </w:rPr>
              <w:fldChar w:fldCharType="end"/>
            </w:r>
          </w:p>
        </w:tc>
      </w:tr>
      <w:tr w:rsidR="006966F6" w:rsidRPr="00DC3BBE" w:rsidTr="00A31F84">
        <w:trPr>
          <w:trHeight w:val="473"/>
        </w:trPr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:rsidR="006966F6" w:rsidRPr="00DC3BBE" w:rsidRDefault="006966F6" w:rsidP="00BC0AF1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t>שם היחידה המקצועית:</w:t>
            </w:r>
          </w:p>
        </w:tc>
        <w:tc>
          <w:tcPr>
            <w:tcW w:w="3923" w:type="dxa"/>
            <w:tcBorders>
              <w:left w:val="nil"/>
              <w:right w:val="nil"/>
            </w:tcBorders>
            <w:vAlign w:val="bottom"/>
          </w:tcPr>
          <w:p w:rsidR="006966F6" w:rsidRPr="00DC3BBE" w:rsidRDefault="006966F6" w:rsidP="006966F6">
            <w:pPr>
              <w:spacing w:line="276" w:lineRule="auto"/>
              <w:rPr>
                <w:b/>
                <w:bCs/>
                <w:sz w:val="22"/>
                <w:szCs w:val="22"/>
                <w:rtl/>
              </w:rPr>
            </w:pPr>
            <w:r w:rsidRPr="00DC3BBE">
              <w:rPr>
                <w:rFonts w:hint="cs"/>
                <w:b/>
                <w:bCs/>
                <w:sz w:val="22"/>
                <w:szCs w:val="22"/>
                <w:rtl/>
              </w:rPr>
              <w:t>המטה ליישום הרפורמה, אגף תורה וניהול ידע</w:t>
            </w:r>
          </w:p>
        </w:tc>
      </w:tr>
    </w:tbl>
    <w:p w:rsidR="00BC0AF1" w:rsidRPr="00DC3BBE" w:rsidRDefault="00BC0AF1" w:rsidP="006966F6">
      <w:pPr>
        <w:spacing w:line="276" w:lineRule="auto"/>
        <w:ind w:left="5040"/>
        <w:rPr>
          <w:b/>
          <w:bCs/>
          <w:sz w:val="22"/>
          <w:szCs w:val="22"/>
          <w:rtl/>
        </w:rPr>
      </w:pPr>
      <w:r w:rsidRPr="00DC3BBE">
        <w:rPr>
          <w:rFonts w:hint="cs"/>
          <w:b/>
          <w:bCs/>
          <w:sz w:val="22"/>
          <w:szCs w:val="22"/>
          <w:rtl/>
        </w:rPr>
        <w:t xml:space="preserve"> </w:t>
      </w:r>
    </w:p>
    <w:p w:rsidR="006D765D" w:rsidRPr="00DC3BBE" w:rsidRDefault="00DD4E65" w:rsidP="00DD4E65">
      <w:pPr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DC3BBE">
        <w:rPr>
          <w:rFonts w:hint="cs"/>
          <w:b/>
          <w:bCs/>
          <w:sz w:val="22"/>
          <w:szCs w:val="22"/>
          <w:u w:val="single"/>
          <w:rtl/>
        </w:rPr>
        <w:t>פניה חדשה לוועדה להתקשרויות חריגות במשרד האוצר</w:t>
      </w:r>
    </w:p>
    <w:p w:rsidR="00DD4E65" w:rsidRPr="00DC3BBE" w:rsidRDefault="00DD4E65" w:rsidP="00787212">
      <w:pPr>
        <w:spacing w:line="276" w:lineRule="auto"/>
        <w:rPr>
          <w:sz w:val="22"/>
          <w:szCs w:val="22"/>
          <w:rtl/>
        </w:rPr>
      </w:pPr>
    </w:p>
    <w:p w:rsidR="00271CFF" w:rsidRPr="00DC3BBE" w:rsidRDefault="00DD4E65" w:rsidP="00271CFF">
      <w:pPr>
        <w:pStyle w:val="a8"/>
        <w:numPr>
          <w:ilvl w:val="0"/>
          <w:numId w:val="10"/>
        </w:numPr>
        <w:spacing w:line="360" w:lineRule="auto"/>
        <w:rPr>
          <w:sz w:val="22"/>
          <w:szCs w:val="22"/>
        </w:rPr>
      </w:pPr>
      <w:r w:rsidRPr="00DC3BBE">
        <w:rPr>
          <w:rFonts w:hint="cs"/>
          <w:sz w:val="22"/>
          <w:szCs w:val="22"/>
          <w:rtl/>
        </w:rPr>
        <w:t>סוג הפניה:</w:t>
      </w:r>
      <w:r w:rsidR="006966F6" w:rsidRPr="00DC3BBE">
        <w:rPr>
          <w:rFonts w:hint="cs"/>
          <w:sz w:val="22"/>
          <w:szCs w:val="22"/>
          <w:rtl/>
        </w:rPr>
        <w:t xml:space="preserve"> בקשה להתקשרות חריגה.</w:t>
      </w:r>
    </w:p>
    <w:tbl>
      <w:tblPr>
        <w:tblStyle w:val="a7"/>
        <w:bidiVisual/>
        <w:tblW w:w="0" w:type="auto"/>
        <w:tblInd w:w="277" w:type="dxa"/>
        <w:tblLook w:val="04A0" w:firstRow="1" w:lastRow="0" w:firstColumn="1" w:lastColumn="0" w:noHBand="0" w:noVBand="1"/>
      </w:tblPr>
      <w:tblGrid>
        <w:gridCol w:w="1988"/>
        <w:gridCol w:w="6469"/>
      </w:tblGrid>
      <w:tr w:rsidR="00271CFF" w:rsidRPr="00DC3BBE" w:rsidTr="005E169E">
        <w:trPr>
          <w:trHeight w:val="405"/>
        </w:trPr>
        <w:tc>
          <w:tcPr>
            <w:tcW w:w="19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1CFF" w:rsidRPr="00DC3BBE" w:rsidRDefault="00271CFF" w:rsidP="00A31F84">
            <w:pPr>
              <w:pStyle w:val="a8"/>
              <w:ind w:left="0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נושא הפניה:</w:t>
            </w:r>
          </w:p>
        </w:tc>
        <w:tc>
          <w:tcPr>
            <w:tcW w:w="64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CFF" w:rsidRPr="00DC3BBE" w:rsidRDefault="00117EC2" w:rsidP="00117EC2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התקשרות הנפקת שוברי שי למצטיינים </w:t>
            </w:r>
          </w:p>
        </w:tc>
      </w:tr>
      <w:tr w:rsidR="00271CFF" w:rsidRPr="00DC3BBE" w:rsidTr="005E169E">
        <w:trPr>
          <w:trHeight w:val="439"/>
        </w:trPr>
        <w:tc>
          <w:tcPr>
            <w:tcW w:w="19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1CFF" w:rsidRPr="00DC3BBE" w:rsidRDefault="00271CFF" w:rsidP="00BE067F">
            <w:pPr>
              <w:pStyle w:val="a8"/>
              <w:ind w:left="0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תוכן הפניה לוועדה:</w:t>
            </w:r>
          </w:p>
        </w:tc>
        <w:tc>
          <w:tcPr>
            <w:tcW w:w="64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71CFF" w:rsidRPr="00DC3BBE" w:rsidRDefault="00117EC2" w:rsidP="00123811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במסגרת הערכת עובדים </w:t>
            </w:r>
            <w:r w:rsidR="00123811">
              <w:rPr>
                <w:rFonts w:hint="cs"/>
                <w:sz w:val="22"/>
                <w:szCs w:val="22"/>
                <w:rtl/>
              </w:rPr>
              <w:t>יוענקו</w:t>
            </w:r>
            <w:r>
              <w:rPr>
                <w:rFonts w:hint="cs"/>
                <w:sz w:val="22"/>
                <w:szCs w:val="22"/>
                <w:rtl/>
              </w:rPr>
              <w:t xml:space="preserve"> שוברי שי סמליים למצטייני המשרדים .  </w:t>
            </w:r>
            <w:r w:rsidR="00123811">
              <w:rPr>
                <w:rFonts w:hint="cs"/>
                <w:sz w:val="22"/>
                <w:szCs w:val="22"/>
                <w:rtl/>
              </w:rPr>
              <w:t>ה</w:t>
            </w:r>
            <w:r>
              <w:rPr>
                <w:rFonts w:hint="cs"/>
                <w:sz w:val="22"/>
                <w:szCs w:val="22"/>
                <w:rtl/>
              </w:rPr>
              <w:t>התקשרות</w:t>
            </w:r>
            <w:r w:rsidR="00123811">
              <w:rPr>
                <w:rFonts w:hint="cs"/>
                <w:sz w:val="22"/>
                <w:szCs w:val="22"/>
                <w:rtl/>
              </w:rPr>
              <w:t xml:space="preserve"> הנדרשת היא</w:t>
            </w:r>
            <w:r>
              <w:rPr>
                <w:rFonts w:hint="cs"/>
                <w:sz w:val="22"/>
                <w:szCs w:val="22"/>
                <w:rtl/>
              </w:rPr>
              <w:t xml:space="preserve"> על סך </w:t>
            </w:r>
            <w:r w:rsidR="00123811">
              <w:rPr>
                <w:rFonts w:hint="cs"/>
                <w:sz w:val="22"/>
                <w:szCs w:val="22"/>
                <w:rtl/>
              </w:rPr>
              <w:t>125,132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="00123811">
              <w:rPr>
                <w:rFonts w:hint="cs"/>
                <w:sz w:val="22"/>
                <w:szCs w:val="22"/>
                <w:rtl/>
              </w:rPr>
              <w:t>₪ (כולל מע"מ)</w:t>
            </w:r>
            <w:r>
              <w:rPr>
                <w:rFonts w:hint="cs"/>
                <w:sz w:val="22"/>
                <w:szCs w:val="22"/>
                <w:rtl/>
              </w:rPr>
              <w:t xml:space="preserve"> עבור </w:t>
            </w:r>
            <w:r w:rsidR="00123811">
              <w:rPr>
                <w:rFonts w:hint="cs"/>
                <w:sz w:val="22"/>
                <w:szCs w:val="22"/>
                <w:rtl/>
              </w:rPr>
              <w:t>1526</w:t>
            </w:r>
            <w:r>
              <w:rPr>
                <w:rFonts w:hint="cs"/>
                <w:sz w:val="22"/>
                <w:szCs w:val="22"/>
                <w:rtl/>
              </w:rPr>
              <w:t xml:space="preserve"> שוברי שי.  </w:t>
            </w:r>
          </w:p>
        </w:tc>
      </w:tr>
      <w:tr w:rsidR="00406FD1" w:rsidRPr="00DC3BBE" w:rsidTr="00406FD1">
        <w:trPr>
          <w:trHeight w:val="439"/>
        </w:trPr>
        <w:tc>
          <w:tcPr>
            <w:tcW w:w="845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06FD1" w:rsidRDefault="00406FD1" w:rsidP="00406FD1">
            <w:pPr>
              <w:pStyle w:val="a8"/>
              <w:ind w:left="0"/>
              <w:rPr>
                <w:sz w:val="22"/>
                <w:szCs w:val="22"/>
                <w:rtl/>
              </w:rPr>
            </w:pPr>
          </w:p>
        </w:tc>
      </w:tr>
    </w:tbl>
    <w:p w:rsidR="00271CFF" w:rsidRPr="00DC3BBE" w:rsidRDefault="00271CFF" w:rsidP="00271CFF">
      <w:pPr>
        <w:spacing w:line="360" w:lineRule="auto"/>
        <w:rPr>
          <w:sz w:val="22"/>
          <w:szCs w:val="22"/>
          <w:rtl/>
        </w:rPr>
      </w:pPr>
    </w:p>
    <w:tbl>
      <w:tblPr>
        <w:tblStyle w:val="a7"/>
        <w:bidiVisual/>
        <w:tblW w:w="0" w:type="auto"/>
        <w:tblInd w:w="277" w:type="dxa"/>
        <w:tblLook w:val="04A0" w:firstRow="1" w:lastRow="0" w:firstColumn="1" w:lastColumn="0" w:noHBand="0" w:noVBand="1"/>
      </w:tblPr>
      <w:tblGrid>
        <w:gridCol w:w="1701"/>
        <w:gridCol w:w="6753"/>
      </w:tblGrid>
      <w:tr w:rsidR="00271CFF" w:rsidRPr="00DC3BBE" w:rsidTr="00BE067F">
        <w:trPr>
          <w:trHeight w:val="17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271CFF" w:rsidRPr="00DC3BBE" w:rsidRDefault="00271CFF" w:rsidP="00852C07">
            <w:pPr>
              <w:pStyle w:val="a8"/>
              <w:ind w:left="0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סיבת הדחיפות:</w:t>
            </w:r>
          </w:p>
        </w:tc>
        <w:tc>
          <w:tcPr>
            <w:tcW w:w="67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1CFF" w:rsidRPr="00DC3BBE" w:rsidRDefault="00117EC2" w:rsidP="00123811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חלוקת השי נערכת בימים אלה ממש. אי אישור ההתקשרות ימנע </w:t>
            </w:r>
          </w:p>
        </w:tc>
      </w:tr>
      <w:tr w:rsidR="00406FD1" w:rsidRPr="00DC3BBE" w:rsidTr="005E169E">
        <w:trPr>
          <w:trHeight w:val="355"/>
        </w:trPr>
        <w:tc>
          <w:tcPr>
            <w:tcW w:w="84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06FD1" w:rsidRDefault="00117EC2" w:rsidP="00406FD1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מהעובדים לקבל את השי</w:t>
            </w:r>
          </w:p>
        </w:tc>
      </w:tr>
    </w:tbl>
    <w:p w:rsidR="00DD4E65" w:rsidRPr="00DC3BBE" w:rsidRDefault="00DD4E65" w:rsidP="00271CFF">
      <w:pPr>
        <w:spacing w:line="360" w:lineRule="auto"/>
        <w:rPr>
          <w:sz w:val="22"/>
          <w:szCs w:val="22"/>
          <w:rtl/>
        </w:rPr>
      </w:pPr>
    </w:p>
    <w:tbl>
      <w:tblPr>
        <w:tblStyle w:val="a7"/>
        <w:bidiVisual/>
        <w:tblW w:w="0" w:type="auto"/>
        <w:tblInd w:w="277" w:type="dxa"/>
        <w:tblLook w:val="04A0" w:firstRow="1" w:lastRow="0" w:firstColumn="1" w:lastColumn="0" w:noHBand="0" w:noVBand="1"/>
      </w:tblPr>
      <w:tblGrid>
        <w:gridCol w:w="3260"/>
        <w:gridCol w:w="5194"/>
      </w:tblGrid>
      <w:tr w:rsidR="00271CFF" w:rsidRPr="00DC3BBE" w:rsidTr="00852C07">
        <w:trPr>
          <w:trHeight w:val="351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1CFF" w:rsidRPr="00DC3BBE" w:rsidRDefault="00271CFF" w:rsidP="00852C07">
            <w:pPr>
              <w:pStyle w:val="a8"/>
              <w:numPr>
                <w:ilvl w:val="0"/>
                <w:numId w:val="10"/>
              </w:numPr>
              <w:ind w:left="0" w:firstLine="0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אופן פריסת התשלומים:</w:t>
            </w:r>
          </w:p>
        </w:tc>
        <w:tc>
          <w:tcPr>
            <w:tcW w:w="5194" w:type="dxa"/>
            <w:tcBorders>
              <w:top w:val="nil"/>
              <w:left w:val="nil"/>
              <w:right w:val="nil"/>
            </w:tcBorders>
            <w:vAlign w:val="bottom"/>
          </w:tcPr>
          <w:p w:rsidR="00271CFF" w:rsidRPr="00DC3BBE" w:rsidRDefault="00852C07" w:rsidP="00852C07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טרם ידוע</w:t>
            </w:r>
          </w:p>
        </w:tc>
      </w:tr>
    </w:tbl>
    <w:p w:rsidR="00DD4E65" w:rsidRPr="00DC3BBE" w:rsidRDefault="00DD4E65" w:rsidP="00BC0AF1">
      <w:pPr>
        <w:spacing w:line="360" w:lineRule="auto"/>
        <w:rPr>
          <w:sz w:val="22"/>
          <w:szCs w:val="22"/>
          <w:rtl/>
        </w:rPr>
      </w:pPr>
    </w:p>
    <w:p w:rsidR="00DD4E65" w:rsidRPr="00DC3BBE" w:rsidRDefault="00DD4E65" w:rsidP="00612439">
      <w:pPr>
        <w:spacing w:line="360" w:lineRule="auto"/>
        <w:rPr>
          <w:sz w:val="22"/>
          <w:szCs w:val="22"/>
          <w:rtl/>
        </w:rPr>
      </w:pPr>
      <w:r w:rsidRPr="00DC3BBE">
        <w:rPr>
          <w:rFonts w:hint="cs"/>
          <w:sz w:val="22"/>
          <w:szCs w:val="22"/>
          <w:rtl/>
        </w:rPr>
        <w:t>6.</w:t>
      </w:r>
      <w:r w:rsidR="00DC3BBE">
        <w:rPr>
          <w:rFonts w:hint="cs"/>
          <w:sz w:val="22"/>
          <w:szCs w:val="22"/>
          <w:rtl/>
        </w:rPr>
        <w:t xml:space="preserve"> </w:t>
      </w:r>
      <w:r w:rsidRPr="00DC3BBE">
        <w:rPr>
          <w:rFonts w:hint="cs"/>
          <w:sz w:val="22"/>
          <w:szCs w:val="22"/>
          <w:rtl/>
        </w:rPr>
        <w:t>הליך הפניה</w:t>
      </w:r>
      <w:r w:rsidR="00DC3BBE" w:rsidRPr="00DC3BBE">
        <w:rPr>
          <w:rFonts w:hint="cs"/>
          <w:sz w:val="22"/>
          <w:szCs w:val="22"/>
          <w:rtl/>
        </w:rPr>
        <w:t xml:space="preserve"> </w:t>
      </w:r>
      <w:r w:rsidRPr="00DC3BBE">
        <w:rPr>
          <w:rFonts w:hint="cs"/>
          <w:sz w:val="22"/>
          <w:szCs w:val="22"/>
          <w:rtl/>
        </w:rPr>
        <w:t>(מחק את המיותר):מכרז סגור.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4530"/>
        <w:gridCol w:w="4644"/>
      </w:tblGrid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7.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אומדן כספי כולל של ההתקשרות (ב</w:t>
            </w:r>
            <w:r w:rsidR="00A31F84">
              <w:rPr>
                <w:rFonts w:hint="cs"/>
                <w:sz w:val="22"/>
                <w:szCs w:val="22"/>
                <w:rtl/>
              </w:rPr>
              <w:t>-₪</w:t>
            </w:r>
            <w:r w:rsidRPr="00DC3BBE">
              <w:rPr>
                <w:rFonts w:hint="cs"/>
                <w:sz w:val="22"/>
                <w:szCs w:val="22"/>
                <w:rtl/>
              </w:rPr>
              <w:t>):</w:t>
            </w:r>
          </w:p>
        </w:tc>
        <w:tc>
          <w:tcPr>
            <w:tcW w:w="46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123811" w:rsidP="005E169E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125,132 ₪ (כולל מע"מ)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8.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אומדן שעות: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117EC2" w:rsidP="00BE067F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לא רלוונטי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9.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תאריך תחילת ההתקשרות: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F90081" w:rsidP="005E169E">
            <w:pPr>
              <w:pStyle w:val="a8"/>
              <w:ind w:left="0"/>
              <w:rPr>
                <w:sz w:val="22"/>
                <w:szCs w:val="22"/>
                <w:rtl/>
              </w:rPr>
            </w:pPr>
            <w:proofErr w:type="spellStart"/>
            <w:r>
              <w:rPr>
                <w:rFonts w:hint="cs"/>
                <w:sz w:val="22"/>
                <w:szCs w:val="22"/>
                <w:rtl/>
              </w:rPr>
              <w:t>מיידי</w:t>
            </w:r>
            <w:proofErr w:type="spellEnd"/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10.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תאריך סיום ההתקשרות: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F90081" w:rsidP="00F90081">
            <w:pPr>
              <w:pStyle w:val="a8"/>
              <w:ind w:left="0"/>
              <w:rPr>
                <w:sz w:val="22"/>
                <w:szCs w:val="22"/>
                <w:rtl/>
              </w:rPr>
            </w:pPr>
            <w:proofErr w:type="spellStart"/>
            <w:r>
              <w:rPr>
                <w:rFonts w:hint="cs"/>
                <w:sz w:val="22"/>
                <w:szCs w:val="22"/>
                <w:rtl/>
              </w:rPr>
              <w:t>מיידי</w:t>
            </w:r>
            <w:proofErr w:type="spellEnd"/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11. מספר תקנה תקציבית: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AC6D34" w:rsidP="00A31F84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04550123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12.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שמות המציעים: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117EC2" w:rsidP="006F022C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החברה לכלכלה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13.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נימוק בחירת המציעים: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3BBE" w:rsidRPr="00DC3BBE" w:rsidRDefault="00123811" w:rsidP="00A43BF8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אישור</w:t>
            </w:r>
            <w:r w:rsidR="00117EC2">
              <w:rPr>
                <w:rFonts w:hint="cs"/>
                <w:sz w:val="22"/>
                <w:szCs w:val="22"/>
                <w:rtl/>
              </w:rPr>
              <w:t xml:space="preserve"> התקשרות</w:t>
            </w:r>
          </w:p>
        </w:tc>
      </w:tr>
      <w:tr w:rsidR="00DC3BBE" w:rsidRPr="00DC3BBE" w:rsidTr="00A31F84"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:rsidR="00DC3BBE" w:rsidRPr="00DC3BBE" w:rsidRDefault="00DC3BBE" w:rsidP="00BC0AF1">
            <w:pPr>
              <w:spacing w:line="360" w:lineRule="auto"/>
              <w:rPr>
                <w:sz w:val="22"/>
                <w:szCs w:val="22"/>
                <w:rtl/>
              </w:rPr>
            </w:pPr>
            <w:r w:rsidRPr="00DC3BBE">
              <w:rPr>
                <w:rFonts w:hint="cs"/>
                <w:sz w:val="22"/>
                <w:szCs w:val="22"/>
                <w:rtl/>
              </w:rPr>
              <w:t>14.סוגי מסמכים מצורפים</w:t>
            </w:r>
            <w:r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C3BBE">
              <w:rPr>
                <w:rFonts w:hint="cs"/>
                <w:sz w:val="22"/>
                <w:szCs w:val="22"/>
                <w:rtl/>
              </w:rPr>
              <w:t>(במידת הצורך)</w:t>
            </w:r>
          </w:p>
        </w:tc>
        <w:tc>
          <w:tcPr>
            <w:tcW w:w="4644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DC3BBE" w:rsidRPr="00DC3BBE" w:rsidRDefault="00FC4064" w:rsidP="00A31F84">
            <w:pPr>
              <w:pStyle w:val="a8"/>
              <w:ind w:left="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אין</w:t>
            </w:r>
          </w:p>
        </w:tc>
      </w:tr>
    </w:tbl>
    <w:p w:rsidR="00DD4E65" w:rsidRDefault="00DD4E65" w:rsidP="00DC3BBE">
      <w:pPr>
        <w:spacing w:line="360" w:lineRule="auto"/>
        <w:rPr>
          <w:sz w:val="22"/>
          <w:szCs w:val="22"/>
          <w:rtl/>
        </w:rPr>
      </w:pPr>
    </w:p>
    <w:p w:rsidR="00DC3BBE" w:rsidRDefault="00DC3BBE" w:rsidP="00DC3BBE">
      <w:pPr>
        <w:spacing w:line="360" w:lineRule="auto"/>
        <w:rPr>
          <w:sz w:val="22"/>
          <w:szCs w:val="22"/>
          <w:rtl/>
        </w:rPr>
      </w:pP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1834"/>
        <w:gridCol w:w="1835"/>
        <w:gridCol w:w="1835"/>
        <w:gridCol w:w="1835"/>
        <w:gridCol w:w="1835"/>
      </w:tblGrid>
      <w:tr w:rsidR="00DC3BBE" w:rsidTr="00DC3BBE">
        <w:tc>
          <w:tcPr>
            <w:tcW w:w="18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</w:tcPr>
          <w:p w:rsid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</w:tcPr>
          <w:p w:rsid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</w:p>
        </w:tc>
      </w:tr>
      <w:tr w:rsidR="00DC3BBE" w:rsidTr="00DC3BBE">
        <w:tc>
          <w:tcPr>
            <w:tcW w:w="1834" w:type="dxa"/>
            <w:tcBorders>
              <w:left w:val="nil"/>
              <w:bottom w:val="nil"/>
              <w:right w:val="nil"/>
            </w:tcBorders>
          </w:tcPr>
          <w:p w:rsidR="00DC3BBE" w:rsidRDefault="00220BF6" w:rsidP="00DC3BBE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נציב שירות המדינה</w:t>
            </w:r>
            <w:bookmarkStart w:id="0" w:name="_GoBack"/>
            <w:bookmarkEnd w:id="0"/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</w:tcPr>
          <w:p w:rsid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</w:p>
        </w:tc>
        <w:tc>
          <w:tcPr>
            <w:tcW w:w="1835" w:type="dxa"/>
            <w:tcBorders>
              <w:left w:val="nil"/>
              <w:bottom w:val="nil"/>
              <w:right w:val="nil"/>
            </w:tcBorders>
          </w:tcPr>
          <w:p w:rsidR="00DC3BBE" w:rsidRDefault="00DC3BBE" w:rsidP="00DC3BBE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חשב המשרד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</w:tcPr>
          <w:p w:rsidR="00DC3BBE" w:rsidRDefault="00DC3BBE" w:rsidP="00DC3BBE">
            <w:pPr>
              <w:spacing w:line="360" w:lineRule="auto"/>
              <w:rPr>
                <w:sz w:val="22"/>
                <w:szCs w:val="22"/>
                <w:rtl/>
              </w:rPr>
            </w:pPr>
          </w:p>
        </w:tc>
        <w:tc>
          <w:tcPr>
            <w:tcW w:w="1835" w:type="dxa"/>
            <w:tcBorders>
              <w:left w:val="nil"/>
              <w:bottom w:val="nil"/>
              <w:right w:val="nil"/>
            </w:tcBorders>
          </w:tcPr>
          <w:p w:rsidR="00DC3BBE" w:rsidRDefault="00DC3BBE" w:rsidP="00DC3BBE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יועץ משפטי</w:t>
            </w:r>
          </w:p>
        </w:tc>
      </w:tr>
    </w:tbl>
    <w:p w:rsidR="00DC3BBE" w:rsidRPr="00DC3BBE" w:rsidRDefault="00DC3BBE" w:rsidP="00117EC2">
      <w:pPr>
        <w:bidi w:val="0"/>
        <w:spacing w:line="360" w:lineRule="auto"/>
        <w:rPr>
          <w:sz w:val="22"/>
          <w:szCs w:val="22"/>
        </w:rPr>
      </w:pPr>
    </w:p>
    <w:sectPr w:rsidR="00DC3BBE" w:rsidRPr="00DC3BBE" w:rsidSect="00D85E85">
      <w:headerReference w:type="default" r:id="rId9"/>
      <w:footerReference w:type="default" r:id="rId10"/>
      <w:endnotePr>
        <w:numFmt w:val="lowerLetter"/>
      </w:endnotePr>
      <w:pgSz w:w="11906" w:h="16838"/>
      <w:pgMar w:top="2562" w:right="1474" w:bottom="1701" w:left="1474" w:header="720" w:footer="720" w:gutter="0"/>
      <w:cols w:space="720"/>
      <w:bidi/>
      <w:rtlGutter/>
      <w:docGrid w:linePitch="28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938" w:rsidRDefault="009B6938">
      <w:r>
        <w:separator/>
      </w:r>
    </w:p>
  </w:endnote>
  <w:endnote w:type="continuationSeparator" w:id="0">
    <w:p w:rsidR="009B6938" w:rsidRDefault="009B6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jc w:val="center"/>
      <w:tblBorders>
        <w:top w:val="double" w:sz="4" w:space="0" w:color="auto"/>
      </w:tblBorders>
      <w:tblLook w:val="0000" w:firstRow="0" w:lastRow="0" w:firstColumn="0" w:lastColumn="0" w:noHBand="0" w:noVBand="0"/>
    </w:tblPr>
    <w:tblGrid>
      <w:gridCol w:w="3578"/>
      <w:gridCol w:w="2561"/>
      <w:gridCol w:w="2431"/>
    </w:tblGrid>
    <w:tr w:rsidR="00867010">
      <w:trPr>
        <w:cantSplit/>
        <w:trHeight w:val="575"/>
        <w:jc w:val="center"/>
      </w:trPr>
      <w:tc>
        <w:tcPr>
          <w:tcW w:w="3578" w:type="dxa"/>
          <w:vAlign w:val="center"/>
        </w:tcPr>
        <w:p w:rsidR="00867010" w:rsidRDefault="00867010">
          <w:pPr>
            <w:pStyle w:val="a5"/>
          </w:pPr>
          <w:r>
            <w:rPr>
              <w:rFonts w:hint="cs"/>
              <w:rtl/>
            </w:rPr>
            <w:t>רח' קפלן 3, ירושלים  91950</w:t>
          </w:r>
        </w:p>
      </w:tc>
      <w:tc>
        <w:tcPr>
          <w:tcW w:w="2561" w:type="dxa"/>
          <w:vAlign w:val="center"/>
        </w:tcPr>
        <w:p w:rsidR="00867010" w:rsidRDefault="00867010">
          <w:pPr>
            <w:pStyle w:val="a5"/>
          </w:pPr>
          <w:r>
            <w:rPr>
              <w:rFonts w:hint="cs"/>
              <w:rtl/>
            </w:rPr>
            <w:t xml:space="preserve">טל'   </w:t>
          </w:r>
          <w:r>
            <w:rPr>
              <w:sz w:val="24"/>
              <w:szCs w:val="24"/>
            </w:rPr>
            <w:t>02-6705501/2</w:t>
          </w:r>
        </w:p>
      </w:tc>
      <w:tc>
        <w:tcPr>
          <w:tcW w:w="2431" w:type="dxa"/>
          <w:vAlign w:val="center"/>
        </w:tcPr>
        <w:p w:rsidR="00867010" w:rsidRDefault="00867010">
          <w:pPr>
            <w:pStyle w:val="a5"/>
            <w:jc w:val="right"/>
          </w:pPr>
          <w:r>
            <w:rPr>
              <w:rFonts w:hint="cs"/>
              <w:rtl/>
            </w:rPr>
            <w:t xml:space="preserve">פקס'   </w:t>
          </w:r>
          <w:r>
            <w:rPr>
              <w:sz w:val="24"/>
              <w:szCs w:val="24"/>
            </w:rPr>
            <w:t>02-5633954</w:t>
          </w:r>
        </w:p>
      </w:tc>
    </w:tr>
  </w:tbl>
  <w:p w:rsidR="00867010" w:rsidRDefault="00867010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938" w:rsidRDefault="009B6938">
      <w:r>
        <w:separator/>
      </w:r>
    </w:p>
  </w:footnote>
  <w:footnote w:type="continuationSeparator" w:id="0">
    <w:p w:rsidR="009B6938" w:rsidRDefault="009B69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7010" w:rsidRDefault="00867010">
    <w:pPr>
      <w:pStyle w:val="a4"/>
      <w:jc w:val="center"/>
      <w:rPr>
        <w:rtl/>
      </w:rPr>
    </w:pPr>
    <w:r>
      <w:rPr>
        <w:noProof/>
        <w:sz w:val="20"/>
        <w:rtl/>
        <w:lang w:eastAsia="en-US"/>
      </w:rPr>
      <w:drawing>
        <wp:anchor distT="0" distB="0" distL="114300" distR="114300" simplePos="0" relativeHeight="251657728" behindDoc="0" locked="0" layoutInCell="1" allowOverlap="1" wp14:anchorId="44AEA1BD" wp14:editId="7A7FBBEE">
          <wp:simplePos x="0" y="0"/>
          <wp:positionH relativeFrom="column">
            <wp:posOffset>2638425</wp:posOffset>
          </wp:positionH>
          <wp:positionV relativeFrom="paragraph">
            <wp:posOffset>-20320</wp:posOffset>
          </wp:positionV>
          <wp:extent cx="435610" cy="560070"/>
          <wp:effectExtent l="19050" t="0" r="2540" b="0"/>
          <wp:wrapNone/>
          <wp:docPr id="1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5610" cy="5600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rtl/>
      </w:rPr>
      <w:tab/>
    </w:r>
  </w:p>
  <w:p w:rsidR="00867010" w:rsidRDefault="00867010">
    <w:pPr>
      <w:pStyle w:val="a4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</w:p>
  <w:p w:rsidR="00867010" w:rsidRDefault="00867010">
    <w:pPr>
      <w:pStyle w:val="a4"/>
      <w:jc w:val="center"/>
      <w:rPr>
        <w:rtl/>
      </w:rPr>
    </w:pPr>
  </w:p>
  <w:p w:rsidR="00867010" w:rsidRDefault="00867010">
    <w:pPr>
      <w:pStyle w:val="4"/>
      <w:rPr>
        <w:rFonts w:cs="David"/>
        <w:rtl/>
        <w:lang w:eastAsia="he-IL"/>
      </w:rPr>
    </w:pPr>
    <w:r>
      <w:rPr>
        <w:rFonts w:cs="David" w:hint="cs"/>
        <w:rtl/>
        <w:lang w:eastAsia="he-IL"/>
      </w:rPr>
      <w:t>מדינת ישראל</w:t>
    </w:r>
  </w:p>
  <w:p w:rsidR="00867010" w:rsidRDefault="00867010">
    <w:pPr>
      <w:jc w:val="center"/>
      <w:rPr>
        <w:b/>
        <w:bCs/>
        <w:rtl/>
      </w:rPr>
    </w:pPr>
    <w:r>
      <w:rPr>
        <w:rFonts w:hint="cs"/>
        <w:b/>
        <w:bCs/>
        <w:rtl/>
      </w:rPr>
      <w:t>משרד ראש הממשלה</w:t>
    </w:r>
  </w:p>
  <w:p w:rsidR="00867010" w:rsidRDefault="00867010" w:rsidP="00D85E85">
    <w:pPr>
      <w:jc w:val="center"/>
      <w:rPr>
        <w:rtl/>
      </w:rPr>
    </w:pPr>
    <w:r>
      <w:rPr>
        <w:rFonts w:hint="cs"/>
        <w:rtl/>
        <w:lang w:eastAsia="en-US"/>
      </w:rPr>
      <w:t>אגף הכספים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40141"/>
    <w:multiLevelType w:val="hybridMultilevel"/>
    <w:tmpl w:val="9A36B040"/>
    <w:lvl w:ilvl="0" w:tplc="DF2AC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DE15D7"/>
    <w:multiLevelType w:val="hybridMultilevel"/>
    <w:tmpl w:val="2F10DF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0F5F79"/>
    <w:multiLevelType w:val="hybridMultilevel"/>
    <w:tmpl w:val="BECC18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A551A1"/>
    <w:multiLevelType w:val="hybridMultilevel"/>
    <w:tmpl w:val="B9743CA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9544BB"/>
    <w:multiLevelType w:val="hybridMultilevel"/>
    <w:tmpl w:val="B4C6C8C2"/>
    <w:lvl w:ilvl="0" w:tplc="4F06ED8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456523"/>
    <w:multiLevelType w:val="hybridMultilevel"/>
    <w:tmpl w:val="5FEA3276"/>
    <w:lvl w:ilvl="0" w:tplc="BE3A58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0D70EA"/>
    <w:multiLevelType w:val="hybridMultilevel"/>
    <w:tmpl w:val="B128EC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6E75BF"/>
    <w:multiLevelType w:val="hybridMultilevel"/>
    <w:tmpl w:val="C4E4136E"/>
    <w:lvl w:ilvl="0" w:tplc="845E8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E1682A"/>
    <w:multiLevelType w:val="hybridMultilevel"/>
    <w:tmpl w:val="56BE391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9D41450"/>
    <w:multiLevelType w:val="hybridMultilevel"/>
    <w:tmpl w:val="70C8342C"/>
    <w:lvl w:ilvl="0" w:tplc="2E1441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8"/>
  </w:num>
  <w:num w:numId="6">
    <w:abstractNumId w:val="5"/>
  </w:num>
  <w:num w:numId="7">
    <w:abstractNumId w:val="3"/>
  </w:num>
  <w:num w:numId="8">
    <w:abstractNumId w:val="4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rawingGridVerticalSpacing w:val="143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C32"/>
    <w:rsid w:val="00006E05"/>
    <w:rsid w:val="000114C6"/>
    <w:rsid w:val="000155D4"/>
    <w:rsid w:val="000229D4"/>
    <w:rsid w:val="00026A38"/>
    <w:rsid w:val="000304A5"/>
    <w:rsid w:val="00055357"/>
    <w:rsid w:val="00055E61"/>
    <w:rsid w:val="000603D9"/>
    <w:rsid w:val="0006189C"/>
    <w:rsid w:val="00073DBB"/>
    <w:rsid w:val="00086E80"/>
    <w:rsid w:val="000916E4"/>
    <w:rsid w:val="000D4851"/>
    <w:rsid w:val="000E7625"/>
    <w:rsid w:val="000F311B"/>
    <w:rsid w:val="0011550E"/>
    <w:rsid w:val="00117EC2"/>
    <w:rsid w:val="00123811"/>
    <w:rsid w:val="001303C9"/>
    <w:rsid w:val="001304CE"/>
    <w:rsid w:val="00135270"/>
    <w:rsid w:val="00150D86"/>
    <w:rsid w:val="00182359"/>
    <w:rsid w:val="001A6249"/>
    <w:rsid w:val="001C52BA"/>
    <w:rsid w:val="001C6D6E"/>
    <w:rsid w:val="001D2268"/>
    <w:rsid w:val="001D6D64"/>
    <w:rsid w:val="00200791"/>
    <w:rsid w:val="00205FB7"/>
    <w:rsid w:val="00212587"/>
    <w:rsid w:val="00220BF6"/>
    <w:rsid w:val="00227017"/>
    <w:rsid w:val="00237AE1"/>
    <w:rsid w:val="00244A42"/>
    <w:rsid w:val="0025251C"/>
    <w:rsid w:val="002645EC"/>
    <w:rsid w:val="00271CFF"/>
    <w:rsid w:val="00272695"/>
    <w:rsid w:val="00291A7F"/>
    <w:rsid w:val="002A42FB"/>
    <w:rsid w:val="002A4520"/>
    <w:rsid w:val="002A7F9D"/>
    <w:rsid w:val="002C05C5"/>
    <w:rsid w:val="002C6422"/>
    <w:rsid w:val="002C7275"/>
    <w:rsid w:val="002D173A"/>
    <w:rsid w:val="002D7213"/>
    <w:rsid w:val="002E7191"/>
    <w:rsid w:val="003016C8"/>
    <w:rsid w:val="00304446"/>
    <w:rsid w:val="0030722F"/>
    <w:rsid w:val="00317536"/>
    <w:rsid w:val="00343B9B"/>
    <w:rsid w:val="00346A22"/>
    <w:rsid w:val="003767B3"/>
    <w:rsid w:val="003778A6"/>
    <w:rsid w:val="003A5E16"/>
    <w:rsid w:val="003A632E"/>
    <w:rsid w:val="003A662F"/>
    <w:rsid w:val="003B08EE"/>
    <w:rsid w:val="00402298"/>
    <w:rsid w:val="00406FD1"/>
    <w:rsid w:val="00407D96"/>
    <w:rsid w:val="0042213A"/>
    <w:rsid w:val="004249F5"/>
    <w:rsid w:val="00426C62"/>
    <w:rsid w:val="004403B8"/>
    <w:rsid w:val="00441200"/>
    <w:rsid w:val="00451717"/>
    <w:rsid w:val="004575A2"/>
    <w:rsid w:val="00461B05"/>
    <w:rsid w:val="0047361F"/>
    <w:rsid w:val="004746AC"/>
    <w:rsid w:val="00493615"/>
    <w:rsid w:val="00495391"/>
    <w:rsid w:val="004A4EF0"/>
    <w:rsid w:val="004A5C7B"/>
    <w:rsid w:val="004B7257"/>
    <w:rsid w:val="004C68B2"/>
    <w:rsid w:val="004D03A2"/>
    <w:rsid w:val="004D5EB6"/>
    <w:rsid w:val="004D66D2"/>
    <w:rsid w:val="00500F59"/>
    <w:rsid w:val="005016CF"/>
    <w:rsid w:val="00506D0E"/>
    <w:rsid w:val="005125B1"/>
    <w:rsid w:val="005319AF"/>
    <w:rsid w:val="00552086"/>
    <w:rsid w:val="00553147"/>
    <w:rsid w:val="005555D2"/>
    <w:rsid w:val="00563253"/>
    <w:rsid w:val="00570AA5"/>
    <w:rsid w:val="005736A5"/>
    <w:rsid w:val="0057509C"/>
    <w:rsid w:val="00594519"/>
    <w:rsid w:val="0059633F"/>
    <w:rsid w:val="005A27D1"/>
    <w:rsid w:val="005B14F1"/>
    <w:rsid w:val="005C1AA3"/>
    <w:rsid w:val="005C1F69"/>
    <w:rsid w:val="005C3138"/>
    <w:rsid w:val="005C4450"/>
    <w:rsid w:val="005C49B2"/>
    <w:rsid w:val="005C4AA0"/>
    <w:rsid w:val="005E169E"/>
    <w:rsid w:val="005F6892"/>
    <w:rsid w:val="005F754D"/>
    <w:rsid w:val="00612439"/>
    <w:rsid w:val="006462CB"/>
    <w:rsid w:val="006514D9"/>
    <w:rsid w:val="00651E8A"/>
    <w:rsid w:val="00663433"/>
    <w:rsid w:val="00663DAB"/>
    <w:rsid w:val="00667265"/>
    <w:rsid w:val="00680F10"/>
    <w:rsid w:val="00685E10"/>
    <w:rsid w:val="00686450"/>
    <w:rsid w:val="00687722"/>
    <w:rsid w:val="006966F6"/>
    <w:rsid w:val="006A6021"/>
    <w:rsid w:val="006B0E6F"/>
    <w:rsid w:val="006B414D"/>
    <w:rsid w:val="006B6285"/>
    <w:rsid w:val="006D3066"/>
    <w:rsid w:val="006D46A2"/>
    <w:rsid w:val="006D6A15"/>
    <w:rsid w:val="006D765D"/>
    <w:rsid w:val="006E1569"/>
    <w:rsid w:val="006E55C5"/>
    <w:rsid w:val="006F022C"/>
    <w:rsid w:val="00702ED0"/>
    <w:rsid w:val="00711660"/>
    <w:rsid w:val="00717A13"/>
    <w:rsid w:val="007315AC"/>
    <w:rsid w:val="00736BC8"/>
    <w:rsid w:val="00742BC0"/>
    <w:rsid w:val="007513AA"/>
    <w:rsid w:val="00753E7B"/>
    <w:rsid w:val="007672E9"/>
    <w:rsid w:val="00773F4A"/>
    <w:rsid w:val="00774D05"/>
    <w:rsid w:val="00776AB4"/>
    <w:rsid w:val="00777C88"/>
    <w:rsid w:val="007802B7"/>
    <w:rsid w:val="0078059A"/>
    <w:rsid w:val="007849DB"/>
    <w:rsid w:val="0078575C"/>
    <w:rsid w:val="00787212"/>
    <w:rsid w:val="007A0841"/>
    <w:rsid w:val="007A347D"/>
    <w:rsid w:val="007B3494"/>
    <w:rsid w:val="007D0AEF"/>
    <w:rsid w:val="007F4A78"/>
    <w:rsid w:val="00811E05"/>
    <w:rsid w:val="008126CC"/>
    <w:rsid w:val="00813BA5"/>
    <w:rsid w:val="008166F1"/>
    <w:rsid w:val="00816F61"/>
    <w:rsid w:val="00834DE4"/>
    <w:rsid w:val="00841964"/>
    <w:rsid w:val="00852C07"/>
    <w:rsid w:val="008538A3"/>
    <w:rsid w:val="00856081"/>
    <w:rsid w:val="008610E7"/>
    <w:rsid w:val="0086600C"/>
    <w:rsid w:val="00867010"/>
    <w:rsid w:val="008701E7"/>
    <w:rsid w:val="008859FC"/>
    <w:rsid w:val="00892F23"/>
    <w:rsid w:val="008C449A"/>
    <w:rsid w:val="008D3839"/>
    <w:rsid w:val="008F08E8"/>
    <w:rsid w:val="008F7AAA"/>
    <w:rsid w:val="00903602"/>
    <w:rsid w:val="0090369D"/>
    <w:rsid w:val="0091549B"/>
    <w:rsid w:val="00927D5B"/>
    <w:rsid w:val="00931401"/>
    <w:rsid w:val="009334DD"/>
    <w:rsid w:val="00934C32"/>
    <w:rsid w:val="00954678"/>
    <w:rsid w:val="00954920"/>
    <w:rsid w:val="0097154B"/>
    <w:rsid w:val="0099168A"/>
    <w:rsid w:val="0099566A"/>
    <w:rsid w:val="009A58D4"/>
    <w:rsid w:val="009B0F36"/>
    <w:rsid w:val="009B3ABE"/>
    <w:rsid w:val="009B6938"/>
    <w:rsid w:val="009C7DF4"/>
    <w:rsid w:val="009D4E37"/>
    <w:rsid w:val="009D6144"/>
    <w:rsid w:val="009E2A8D"/>
    <w:rsid w:val="009E51CC"/>
    <w:rsid w:val="009F1F6A"/>
    <w:rsid w:val="009F7EDF"/>
    <w:rsid w:val="00A01B4E"/>
    <w:rsid w:val="00A03C3B"/>
    <w:rsid w:val="00A06B57"/>
    <w:rsid w:val="00A15EB0"/>
    <w:rsid w:val="00A17B31"/>
    <w:rsid w:val="00A22079"/>
    <w:rsid w:val="00A31F84"/>
    <w:rsid w:val="00A32633"/>
    <w:rsid w:val="00A33C91"/>
    <w:rsid w:val="00A341CA"/>
    <w:rsid w:val="00A43BF8"/>
    <w:rsid w:val="00A4403F"/>
    <w:rsid w:val="00A46130"/>
    <w:rsid w:val="00A76486"/>
    <w:rsid w:val="00A76D85"/>
    <w:rsid w:val="00A774BF"/>
    <w:rsid w:val="00AC13C0"/>
    <w:rsid w:val="00AC6D34"/>
    <w:rsid w:val="00AC7882"/>
    <w:rsid w:val="00AD0859"/>
    <w:rsid w:val="00AE1BDA"/>
    <w:rsid w:val="00AE4A3E"/>
    <w:rsid w:val="00AE5836"/>
    <w:rsid w:val="00AE6897"/>
    <w:rsid w:val="00AE785C"/>
    <w:rsid w:val="00B0300C"/>
    <w:rsid w:val="00B10156"/>
    <w:rsid w:val="00B12984"/>
    <w:rsid w:val="00B138CC"/>
    <w:rsid w:val="00B14EBB"/>
    <w:rsid w:val="00B3745B"/>
    <w:rsid w:val="00B616AA"/>
    <w:rsid w:val="00B70503"/>
    <w:rsid w:val="00B80438"/>
    <w:rsid w:val="00B841F8"/>
    <w:rsid w:val="00B921D0"/>
    <w:rsid w:val="00BA087A"/>
    <w:rsid w:val="00BA0A70"/>
    <w:rsid w:val="00BA5E2D"/>
    <w:rsid w:val="00BB0E55"/>
    <w:rsid w:val="00BB4EF3"/>
    <w:rsid w:val="00BC0AF1"/>
    <w:rsid w:val="00BD2689"/>
    <w:rsid w:val="00BD3763"/>
    <w:rsid w:val="00BD5370"/>
    <w:rsid w:val="00BE067F"/>
    <w:rsid w:val="00BE23EA"/>
    <w:rsid w:val="00BE2BBB"/>
    <w:rsid w:val="00BE6100"/>
    <w:rsid w:val="00C07E57"/>
    <w:rsid w:val="00C16CA8"/>
    <w:rsid w:val="00C20C1C"/>
    <w:rsid w:val="00C40549"/>
    <w:rsid w:val="00C52DCF"/>
    <w:rsid w:val="00C6395F"/>
    <w:rsid w:val="00C71036"/>
    <w:rsid w:val="00C93BB3"/>
    <w:rsid w:val="00C95870"/>
    <w:rsid w:val="00CC66E9"/>
    <w:rsid w:val="00CC6DB3"/>
    <w:rsid w:val="00CD3F4E"/>
    <w:rsid w:val="00CD6B49"/>
    <w:rsid w:val="00CE11ED"/>
    <w:rsid w:val="00CE1C9C"/>
    <w:rsid w:val="00CE208E"/>
    <w:rsid w:val="00D04EA1"/>
    <w:rsid w:val="00D13724"/>
    <w:rsid w:val="00D222D4"/>
    <w:rsid w:val="00D24A07"/>
    <w:rsid w:val="00D30650"/>
    <w:rsid w:val="00D326DC"/>
    <w:rsid w:val="00D463C8"/>
    <w:rsid w:val="00D53154"/>
    <w:rsid w:val="00D532A4"/>
    <w:rsid w:val="00D65BB8"/>
    <w:rsid w:val="00D82430"/>
    <w:rsid w:val="00D83939"/>
    <w:rsid w:val="00D85E85"/>
    <w:rsid w:val="00D9555B"/>
    <w:rsid w:val="00D96105"/>
    <w:rsid w:val="00DA45A0"/>
    <w:rsid w:val="00DB1AB4"/>
    <w:rsid w:val="00DC0770"/>
    <w:rsid w:val="00DC3BBE"/>
    <w:rsid w:val="00DD199E"/>
    <w:rsid w:val="00DD4E65"/>
    <w:rsid w:val="00DD50E0"/>
    <w:rsid w:val="00DF46AE"/>
    <w:rsid w:val="00E01B9A"/>
    <w:rsid w:val="00E131DA"/>
    <w:rsid w:val="00E33FE2"/>
    <w:rsid w:val="00E47EE6"/>
    <w:rsid w:val="00E664DD"/>
    <w:rsid w:val="00E74328"/>
    <w:rsid w:val="00E81017"/>
    <w:rsid w:val="00E81721"/>
    <w:rsid w:val="00E8521B"/>
    <w:rsid w:val="00E86E1A"/>
    <w:rsid w:val="00EB3443"/>
    <w:rsid w:val="00ED4524"/>
    <w:rsid w:val="00EF34A1"/>
    <w:rsid w:val="00F04045"/>
    <w:rsid w:val="00F31497"/>
    <w:rsid w:val="00F373FC"/>
    <w:rsid w:val="00F54962"/>
    <w:rsid w:val="00F70D61"/>
    <w:rsid w:val="00F72A06"/>
    <w:rsid w:val="00F84332"/>
    <w:rsid w:val="00F90081"/>
    <w:rsid w:val="00FB10F6"/>
    <w:rsid w:val="00FB7725"/>
    <w:rsid w:val="00FC4064"/>
    <w:rsid w:val="00FC6237"/>
    <w:rsid w:val="00FD0B0C"/>
    <w:rsid w:val="00FD4A93"/>
    <w:rsid w:val="00FE689B"/>
    <w:rsid w:val="00FF014E"/>
    <w:rsid w:val="00FF0D90"/>
    <w:rsid w:val="00FF5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9566A"/>
    <w:pPr>
      <w:bidi/>
    </w:pPr>
    <w:rPr>
      <w:rFonts w:cs="David"/>
      <w:sz w:val="28"/>
      <w:szCs w:val="28"/>
      <w:lang w:eastAsia="he-IL"/>
    </w:rPr>
  </w:style>
  <w:style w:type="paragraph" w:styleId="4">
    <w:name w:val="heading 4"/>
    <w:basedOn w:val="a"/>
    <w:next w:val="a"/>
    <w:qFormat/>
    <w:rsid w:val="0099566A"/>
    <w:pPr>
      <w:keepNext/>
      <w:jc w:val="center"/>
      <w:outlineLvl w:val="3"/>
    </w:pPr>
    <w:rPr>
      <w:rFonts w:cs="David Transparent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rsid w:val="0099566A"/>
    <w:pPr>
      <w:framePr w:w="7920" w:h="1980" w:hRule="exact" w:hSpace="180" w:wrap="auto" w:hAnchor="page" w:xAlign="center" w:yAlign="bottom"/>
      <w:ind w:left="2880"/>
    </w:pPr>
    <w:rPr>
      <w:rFonts w:ascii="Comic Sans MS" w:hAnsi="Comic Sans MS" w:cs="Guttman Yad-Brush"/>
    </w:rPr>
  </w:style>
  <w:style w:type="paragraph" w:styleId="a4">
    <w:name w:val="header"/>
    <w:basedOn w:val="a"/>
    <w:rsid w:val="0099566A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99566A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6E1569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DD4E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271C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9566A"/>
    <w:pPr>
      <w:bidi/>
    </w:pPr>
    <w:rPr>
      <w:rFonts w:cs="David"/>
      <w:sz w:val="28"/>
      <w:szCs w:val="28"/>
      <w:lang w:eastAsia="he-IL"/>
    </w:rPr>
  </w:style>
  <w:style w:type="paragraph" w:styleId="4">
    <w:name w:val="heading 4"/>
    <w:basedOn w:val="a"/>
    <w:next w:val="a"/>
    <w:qFormat/>
    <w:rsid w:val="0099566A"/>
    <w:pPr>
      <w:keepNext/>
      <w:jc w:val="center"/>
      <w:outlineLvl w:val="3"/>
    </w:pPr>
    <w:rPr>
      <w:rFonts w:cs="David Transparent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rsid w:val="0099566A"/>
    <w:pPr>
      <w:framePr w:w="7920" w:h="1980" w:hRule="exact" w:hSpace="180" w:wrap="auto" w:hAnchor="page" w:xAlign="center" w:yAlign="bottom"/>
      <w:ind w:left="2880"/>
    </w:pPr>
    <w:rPr>
      <w:rFonts w:ascii="Comic Sans MS" w:hAnsi="Comic Sans MS" w:cs="Guttman Yad-Brush"/>
    </w:rPr>
  </w:style>
  <w:style w:type="paragraph" w:styleId="a4">
    <w:name w:val="header"/>
    <w:basedOn w:val="a"/>
    <w:rsid w:val="0099566A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99566A"/>
    <w:pPr>
      <w:tabs>
        <w:tab w:val="center" w:pos="4153"/>
        <w:tab w:val="right" w:pos="8306"/>
      </w:tabs>
    </w:pPr>
  </w:style>
  <w:style w:type="paragraph" w:styleId="a6">
    <w:name w:val="Balloon Text"/>
    <w:basedOn w:val="a"/>
    <w:semiHidden/>
    <w:rsid w:val="006E1569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DD4E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271C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ronle\&#1513;&#1493;&#1500;&#1495;&#1503;%20&#1492;&#1506;&#1489;&#1493;&#1491;&#1492;\&#1491;&#1507;%20&#1500;&#1493;&#1490;&#1493;2-%20&#1499;&#1505;&#1508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F653C-3D25-4753-AB3E-02F12D9F4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לוגו2- כספים</Template>
  <TotalTime>11</TotalTime>
  <Pages>1</Pages>
  <Words>156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COMPUTER STORE</Company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sharonle</dc:creator>
  <cp:lastModifiedBy>שרון כהן</cp:lastModifiedBy>
  <cp:revision>10</cp:revision>
  <cp:lastPrinted>2015-08-09T08:39:00Z</cp:lastPrinted>
  <dcterms:created xsi:type="dcterms:W3CDTF">2015-08-09T07:24:00Z</dcterms:created>
  <dcterms:modified xsi:type="dcterms:W3CDTF">2015-08-09T08:40:00Z</dcterms:modified>
</cp:coreProperties>
</file>